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8B48E" w14:textId="77777777" w:rsidR="0016475B" w:rsidRPr="0016475B" w:rsidRDefault="0016475B" w:rsidP="0016475B">
      <w:pPr>
        <w:shd w:val="clear" w:color="auto" w:fill="FFFFFF"/>
        <w:spacing w:after="150"/>
        <w:jc w:val="both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bookmarkStart w:id="0" w:name="_GoBack"/>
      <w:bookmarkEnd w:id="0"/>
      <w:r w:rsidRPr="0016475B">
        <w:rPr>
          <w:rFonts w:ascii="Roboto" w:eastAsia="Times New Roman" w:hAnsi="Roboto" w:cs="Times New Roman"/>
          <w:b/>
          <w:bCs/>
          <w:color w:val="1A1A1A"/>
          <w:sz w:val="21"/>
          <w:szCs w:val="21"/>
          <w:lang w:eastAsia="ru-RU"/>
        </w:rPr>
        <w:t>26.10.2020 Оплата парковки через приложение Homebank</w:t>
      </w:r>
    </w:p>
    <w:p w14:paraId="4AF3A473" w14:textId="77777777" w:rsidR="0016475B" w:rsidRPr="0016475B" w:rsidRDefault="0016475B" w:rsidP="0016475B">
      <w:pPr>
        <w:shd w:val="clear" w:color="auto" w:fill="FFFFFF"/>
        <w:spacing w:after="150"/>
        <w:jc w:val="both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r w:rsidRPr="0016475B"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  <w:t>В способах оплаты за парковку появилась возможность оплаты через приложение Homebank. При оплате за парковку в Homebank комиссия составляет 0 тенге, постоянный GO!Bonus составляет 1%. Парковку можно оплатить бонусами. Оплачивайте парковку с помощью мобильного приложения Homebank @halykbank.kz без комиссии. Сведения об оплате Вы сможете увидеть в истории платежей.</w:t>
      </w:r>
    </w:p>
    <w:p w14:paraId="7FF899BA" w14:textId="77777777" w:rsidR="0016475B" w:rsidRPr="0016475B" w:rsidRDefault="0016475B" w:rsidP="0016475B">
      <w:pPr>
        <w:shd w:val="clear" w:color="auto" w:fill="FFFFFF"/>
        <w:spacing w:after="150"/>
        <w:jc w:val="both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r w:rsidRPr="0016475B"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  <w:t>Оплатить парковку необходимо в течение первых 30 минут с момента начала парковки. Во избежание административных предписаний мы просим наших пользователей планировать время парковки и внимательно вводить данные.</w:t>
      </w:r>
    </w:p>
    <w:p w14:paraId="5580977E" w14:textId="7F2E7F7C" w:rsidR="00F12C76" w:rsidRDefault="0016475B" w:rsidP="0016475B">
      <w:pPr>
        <w:spacing w:after="0"/>
        <w:ind w:firstLine="709"/>
        <w:jc w:val="both"/>
      </w:pPr>
      <w:r w:rsidRPr="0016475B">
        <w:rPr>
          <w:rFonts w:ascii="Roboto" w:eastAsia="Times New Roman" w:hAnsi="Roboto" w:cs="Times New Roman"/>
          <w:color w:val="1A1A1A"/>
          <w:sz w:val="21"/>
          <w:szCs w:val="21"/>
          <w:shd w:val="clear" w:color="auto" w:fill="FFFFFF"/>
          <w:lang w:eastAsia="ru-RU"/>
        </w:rPr>
        <w:t>Инструкция по оплате размещена на сайте astanapark.kz в разделе «СПОСОБЫ ОПЛАТЫ» / Оплата через приложение Homebank.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19"/>
    <w:rsid w:val="0016475B"/>
    <w:rsid w:val="00406919"/>
    <w:rsid w:val="006C0B77"/>
    <w:rsid w:val="008242FF"/>
    <w:rsid w:val="008467F7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44414-80A7-411B-88D5-090B89AA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75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2022-04-25T09:03:00Z</dcterms:created>
  <dcterms:modified xsi:type="dcterms:W3CDTF">2022-04-25T09:03:00Z</dcterms:modified>
</cp:coreProperties>
</file>