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EAF" w:rsidRPr="00A443CC" w:rsidRDefault="00710EAF" w:rsidP="00710EAF">
      <w:pPr>
        <w:rPr>
          <w:rFonts w:ascii="Helvetica" w:hAnsi="Helvetica" w:cs="Helvetica"/>
          <w:b/>
          <w:bCs/>
          <w:kern w:val="36"/>
          <w:sz w:val="28"/>
          <w:szCs w:val="24"/>
        </w:rPr>
      </w:pPr>
      <w:bookmarkStart w:id="0" w:name="_GoBack"/>
      <w:r w:rsidRPr="00A443CC">
        <w:rPr>
          <w:rFonts w:ascii="Helvetica" w:eastAsia="Times New Roman" w:hAnsi="Helvetica" w:cs="Helvetica"/>
          <w:b/>
          <w:bCs/>
          <w:kern w:val="36"/>
          <w:sz w:val="28"/>
          <w:szCs w:val="24"/>
        </w:rPr>
        <w:t xml:space="preserve">10.05.2022 </w:t>
      </w:r>
      <w:r w:rsidRPr="00A443CC">
        <w:rPr>
          <w:rFonts w:ascii="Helvetica" w:hAnsi="Helvetica" w:cs="Helvetica"/>
          <w:b/>
          <w:bCs/>
          <w:kern w:val="36"/>
          <w:sz w:val="28"/>
          <w:szCs w:val="24"/>
          <w:lang w:val="kk-KZ"/>
        </w:rPr>
        <w:t>«Парковочное пространство Астаны</w:t>
      </w:r>
      <w:r w:rsidRPr="00A443CC">
        <w:rPr>
          <w:rFonts w:ascii="Helvetica" w:hAnsi="Helvetica" w:cs="Helvetica"/>
          <w:b/>
          <w:bCs/>
          <w:kern w:val="36"/>
          <w:sz w:val="28"/>
          <w:szCs w:val="24"/>
        </w:rPr>
        <w:t>»</w:t>
      </w:r>
      <w:r w:rsidRPr="00A443CC">
        <w:rPr>
          <w:rFonts w:ascii="Helvetica" w:hAnsi="Helvetica" w:cs="Helvetica"/>
          <w:b/>
          <w:bCs/>
          <w:kern w:val="36"/>
          <w:sz w:val="28"/>
          <w:szCs w:val="24"/>
          <w:lang w:val="kk-KZ"/>
        </w:rPr>
        <w:t xml:space="preserve"> ЖШС Бұқаралық ақпарат құралдарының айыптауларына жауап берді</w:t>
      </w:r>
    </w:p>
    <w:bookmarkEnd w:id="0"/>
    <w:p w:rsidR="00710EAF" w:rsidRPr="004E2939" w:rsidRDefault="00710EAF" w:rsidP="00710EAF">
      <w:pPr>
        <w:rPr>
          <w:rFonts w:ascii="Helvetica" w:hAnsi="Helvetica" w:cs="Helvetica"/>
          <w:b/>
          <w:sz w:val="24"/>
          <w:szCs w:val="24"/>
          <w:shd w:val="clear" w:color="auto" w:fill="FFFFFF"/>
          <w:lang w:val="kk-KZ"/>
        </w:rPr>
      </w:pPr>
      <w:r w:rsidRPr="004E2939">
        <w:rPr>
          <w:rFonts w:ascii="Helvetica" w:hAnsi="Helvetica" w:cs="Helvetica"/>
          <w:b/>
          <w:sz w:val="24"/>
          <w:szCs w:val="24"/>
        </w:rPr>
        <w:t>«</w:t>
      </w:r>
      <w:r w:rsidRPr="004E2939">
        <w:rPr>
          <w:rFonts w:ascii="Helvetica" w:hAnsi="Helvetica" w:cs="Helvetica"/>
          <w:b/>
          <w:bCs/>
          <w:kern w:val="36"/>
          <w:sz w:val="24"/>
          <w:szCs w:val="24"/>
          <w:lang w:val="kk-KZ"/>
        </w:rPr>
        <w:t>Парковочное пространство Астаны</w:t>
      </w:r>
      <w:r w:rsidRPr="004E2939">
        <w:rPr>
          <w:rFonts w:ascii="Helvetica" w:hAnsi="Helvetica" w:cs="Helvetica"/>
          <w:b/>
          <w:sz w:val="24"/>
          <w:szCs w:val="24"/>
        </w:rPr>
        <w:t>»</w:t>
      </w:r>
      <w:r w:rsidRPr="004E2939">
        <w:rPr>
          <w:rFonts w:ascii="Helvetica" w:hAnsi="Helvetica" w:cs="Helvetica"/>
          <w:b/>
          <w:sz w:val="24"/>
          <w:szCs w:val="24"/>
          <w:lang w:val="kk-KZ"/>
        </w:rPr>
        <w:t xml:space="preserve"> </w:t>
      </w:r>
      <w:proofErr w:type="gramStart"/>
      <w:r w:rsidRPr="004E2939">
        <w:rPr>
          <w:rFonts w:ascii="Helvetica" w:hAnsi="Helvetica" w:cs="Helvetica"/>
          <w:b/>
          <w:sz w:val="24"/>
          <w:szCs w:val="24"/>
          <w:lang w:val="kk-KZ"/>
        </w:rPr>
        <w:t xml:space="preserve">ЖШС </w:t>
      </w:r>
      <w:r w:rsidRPr="004E2939">
        <w:rPr>
          <w:rFonts w:ascii="Helvetica" w:hAnsi="Helvetica" w:cs="Helvetica"/>
          <w:b/>
          <w:sz w:val="24"/>
          <w:szCs w:val="24"/>
        </w:rPr>
        <w:t xml:space="preserve"> </w:t>
      </w:r>
      <w:r w:rsidRPr="004E2939">
        <w:rPr>
          <w:rFonts w:ascii="Helvetica" w:hAnsi="Helvetica" w:cs="Helvetica"/>
          <w:b/>
          <w:sz w:val="24"/>
          <w:szCs w:val="24"/>
          <w:lang w:val="kk-KZ"/>
        </w:rPr>
        <w:t>Ақылы</w:t>
      </w:r>
      <w:proofErr w:type="gramEnd"/>
      <w:r w:rsidRPr="004E2939">
        <w:rPr>
          <w:rFonts w:ascii="Helvetica" w:hAnsi="Helvetica" w:cs="Helvetica"/>
          <w:b/>
          <w:sz w:val="24"/>
          <w:szCs w:val="24"/>
          <w:lang w:val="kk-KZ"/>
        </w:rPr>
        <w:t xml:space="preserve"> көлік тұрағы жобасы ҚР заңнамаларына сәйкес жүзеге асырылып отырғанын мәлімдейді.  </w:t>
      </w:r>
      <w:r w:rsidRPr="004E2939">
        <w:rPr>
          <w:rFonts w:ascii="Helvetica" w:hAnsi="Helvetica" w:cs="Helvetica"/>
          <w:b/>
          <w:color w:val="000000"/>
          <w:spacing w:val="2"/>
          <w:sz w:val="24"/>
          <w:szCs w:val="24"/>
          <w:shd w:val="clear" w:color="auto" w:fill="FFFFFF"/>
          <w:lang w:val="kk-KZ"/>
        </w:rPr>
        <w:t xml:space="preserve">"Қазақстандық мемлекеттік-жеке меншік әріптестік орталығы» АҚ </w:t>
      </w:r>
      <w:r w:rsidRPr="004E2939">
        <w:rPr>
          <w:rFonts w:ascii="Helvetica" w:hAnsi="Helvetica" w:cs="Helvetica"/>
          <w:b/>
          <w:sz w:val="24"/>
          <w:szCs w:val="24"/>
          <w:lang w:val="kk-KZ"/>
        </w:rPr>
        <w:t xml:space="preserve">Бұқаралық ақпарат құралдарына жариялаған пікірлері тексерілмеген және күмәнді мәліметтерге негізделген. </w:t>
      </w:r>
    </w:p>
    <w:p w:rsidR="00710EAF" w:rsidRPr="004E2939" w:rsidRDefault="00710EAF" w:rsidP="00710EAF">
      <w:pPr>
        <w:spacing w:after="0" w:line="240" w:lineRule="auto"/>
        <w:textAlignment w:val="baseline"/>
        <w:rPr>
          <w:rFonts w:ascii="Helvetica" w:hAnsi="Helvetica" w:cs="Helvetica"/>
          <w:b/>
          <w:sz w:val="24"/>
          <w:szCs w:val="24"/>
          <w:shd w:val="clear" w:color="auto" w:fill="FFFFFF"/>
          <w:lang w:val="kk-KZ"/>
        </w:rPr>
      </w:pPr>
      <w:r w:rsidRPr="004E2939">
        <w:rPr>
          <w:rFonts w:ascii="Helvetica" w:hAnsi="Helvetica" w:cs="Helvetica"/>
          <w:b/>
          <w:sz w:val="24"/>
          <w:szCs w:val="24"/>
          <w:shd w:val="clear" w:color="auto" w:fill="FFFFFF"/>
          <w:lang w:val="kk-KZ"/>
        </w:rPr>
        <w:t xml:space="preserve">Нақты әрбір тарау бойынша: </w:t>
      </w:r>
    </w:p>
    <w:p w:rsidR="00710EAF" w:rsidRPr="004E2939" w:rsidRDefault="00710EAF" w:rsidP="00710EAF">
      <w:pPr>
        <w:spacing w:after="0" w:line="240" w:lineRule="auto"/>
        <w:textAlignment w:val="baseline"/>
        <w:rPr>
          <w:rFonts w:ascii="Helvetica" w:hAnsi="Helvetica" w:cs="Helvetica"/>
          <w:b/>
          <w:sz w:val="24"/>
          <w:szCs w:val="24"/>
          <w:shd w:val="clear" w:color="auto" w:fill="FFFFFF"/>
          <w:lang w:val="kk-KZ"/>
        </w:rPr>
      </w:pPr>
    </w:p>
    <w:p w:rsidR="00710EAF" w:rsidRPr="004E2939" w:rsidRDefault="00710EAF" w:rsidP="00710EAF">
      <w:pPr>
        <w:spacing w:after="0" w:line="240" w:lineRule="auto"/>
        <w:textAlignment w:val="baseline"/>
        <w:rPr>
          <w:rFonts w:ascii="Helvetica" w:hAnsi="Helvetica" w:cs="Helvetica"/>
          <w:sz w:val="24"/>
          <w:szCs w:val="24"/>
          <w:lang w:val="kk-KZ"/>
        </w:rPr>
      </w:pPr>
      <w:r w:rsidRPr="004E2939">
        <w:rPr>
          <w:rStyle w:val="a3"/>
          <w:rFonts w:ascii="Helvetica" w:hAnsi="Helvetica" w:cs="Helvetica"/>
          <w:sz w:val="24"/>
          <w:szCs w:val="24"/>
          <w:shd w:val="clear" w:color="auto" w:fill="FFFFFF"/>
          <w:lang w:val="kk-KZ"/>
        </w:rPr>
        <w:t xml:space="preserve">1.Паркоматтар орнатуға қатысты. </w:t>
      </w:r>
      <w:proofErr w:type="spellStart"/>
      <w:r w:rsidRPr="004E2939">
        <w:rPr>
          <w:rStyle w:val="a3"/>
          <w:rFonts w:ascii="Helvetica" w:hAnsi="Helvetica" w:cs="Helvetica"/>
          <w:sz w:val="24"/>
          <w:szCs w:val="24"/>
          <w:shd w:val="clear" w:color="auto" w:fill="FFFFFF"/>
        </w:rPr>
        <w:t>Астанадағы</w:t>
      </w:r>
      <w:proofErr w:type="spellEnd"/>
      <w:r w:rsidRPr="004E2939">
        <w:rPr>
          <w:rStyle w:val="a3"/>
          <w:rFonts w:ascii="Helvetica" w:hAnsi="Helvetica" w:cs="Helvetica"/>
          <w:sz w:val="24"/>
          <w:szCs w:val="24"/>
          <w:shd w:val="clear" w:color="auto" w:fill="FFFFFF"/>
        </w:rPr>
        <w:t xml:space="preserve"> </w:t>
      </w:r>
      <w:proofErr w:type="spellStart"/>
      <w:r w:rsidRPr="004E2939">
        <w:rPr>
          <w:rStyle w:val="a3"/>
          <w:rFonts w:ascii="Helvetica" w:hAnsi="Helvetica" w:cs="Helvetica"/>
          <w:sz w:val="24"/>
          <w:szCs w:val="24"/>
          <w:shd w:val="clear" w:color="auto" w:fill="FFFFFF"/>
        </w:rPr>
        <w:t>барлық</w:t>
      </w:r>
      <w:proofErr w:type="spellEnd"/>
      <w:r w:rsidRPr="004E2939">
        <w:rPr>
          <w:rStyle w:val="a3"/>
          <w:rFonts w:ascii="Helvetica" w:hAnsi="Helvetica" w:cs="Helvetica"/>
          <w:sz w:val="24"/>
          <w:szCs w:val="24"/>
          <w:shd w:val="clear" w:color="auto" w:fill="FFFFFF"/>
        </w:rPr>
        <w:t xml:space="preserve"> </w:t>
      </w:r>
      <w:proofErr w:type="spellStart"/>
      <w:r w:rsidRPr="004E2939">
        <w:rPr>
          <w:rStyle w:val="a3"/>
          <w:rFonts w:ascii="Helvetica" w:hAnsi="Helvetica" w:cs="Helvetica"/>
          <w:sz w:val="24"/>
          <w:szCs w:val="24"/>
          <w:shd w:val="clear" w:color="auto" w:fill="FFFFFF"/>
        </w:rPr>
        <w:t>паркоматтар</w:t>
      </w:r>
      <w:proofErr w:type="spellEnd"/>
      <w:r w:rsidRPr="004E2939">
        <w:rPr>
          <w:rStyle w:val="a3"/>
          <w:rFonts w:ascii="Helvetica" w:hAnsi="Helvetica" w:cs="Helvetica"/>
          <w:sz w:val="24"/>
          <w:szCs w:val="24"/>
          <w:shd w:val="clear" w:color="auto" w:fill="FFFFFF"/>
        </w:rPr>
        <w:t xml:space="preserve"> </w:t>
      </w:r>
      <w:proofErr w:type="spellStart"/>
      <w:r w:rsidRPr="004E2939">
        <w:rPr>
          <w:rStyle w:val="a3"/>
          <w:rFonts w:ascii="Helvetica" w:hAnsi="Helvetica" w:cs="Helvetica"/>
          <w:sz w:val="24"/>
          <w:szCs w:val="24"/>
          <w:shd w:val="clear" w:color="auto" w:fill="FFFFFF"/>
        </w:rPr>
        <w:t>заңды</w:t>
      </w:r>
      <w:proofErr w:type="spellEnd"/>
      <w:r w:rsidRPr="004E2939">
        <w:rPr>
          <w:rStyle w:val="a3"/>
          <w:rFonts w:ascii="Helvetica" w:hAnsi="Helvetica" w:cs="Helvetica"/>
          <w:sz w:val="24"/>
          <w:szCs w:val="24"/>
          <w:shd w:val="clear" w:color="auto" w:fill="FFFFFF"/>
        </w:rPr>
        <w:t xml:space="preserve"> </w:t>
      </w:r>
      <w:proofErr w:type="spellStart"/>
      <w:r w:rsidRPr="004E2939">
        <w:rPr>
          <w:rStyle w:val="a3"/>
          <w:rFonts w:ascii="Helvetica" w:hAnsi="Helvetica" w:cs="Helvetica"/>
          <w:sz w:val="24"/>
          <w:szCs w:val="24"/>
          <w:shd w:val="clear" w:color="auto" w:fill="FFFFFF"/>
        </w:rPr>
        <w:t>түрде</w:t>
      </w:r>
      <w:proofErr w:type="spellEnd"/>
      <w:r w:rsidRPr="004E2939">
        <w:rPr>
          <w:rStyle w:val="a3"/>
          <w:rFonts w:ascii="Helvetica" w:hAnsi="Helvetica" w:cs="Helvetica"/>
          <w:sz w:val="24"/>
          <w:szCs w:val="24"/>
          <w:shd w:val="clear" w:color="auto" w:fill="FFFFFF"/>
        </w:rPr>
        <w:t xml:space="preserve"> </w:t>
      </w:r>
      <w:proofErr w:type="spellStart"/>
      <w:r w:rsidRPr="004E2939">
        <w:rPr>
          <w:rStyle w:val="a3"/>
          <w:rFonts w:ascii="Helvetica" w:hAnsi="Helvetica" w:cs="Helvetica"/>
          <w:sz w:val="24"/>
          <w:szCs w:val="24"/>
          <w:shd w:val="clear" w:color="auto" w:fill="FFFFFF"/>
        </w:rPr>
        <w:t>орнатылады</w:t>
      </w:r>
      <w:proofErr w:type="spellEnd"/>
      <w:r w:rsidRPr="004E2939">
        <w:rPr>
          <w:rStyle w:val="a3"/>
          <w:rFonts w:ascii="Helvetica" w:hAnsi="Helvetica" w:cs="Helvetica"/>
          <w:sz w:val="24"/>
          <w:szCs w:val="24"/>
          <w:shd w:val="clear" w:color="auto" w:fill="FFFFFF"/>
        </w:rPr>
        <w:t xml:space="preserve">.  </w:t>
      </w:r>
      <w:r w:rsidRPr="004E2939">
        <w:rPr>
          <w:rStyle w:val="a3"/>
          <w:rFonts w:ascii="Helvetica" w:hAnsi="Helvetica" w:cs="Helvetica"/>
          <w:sz w:val="24"/>
          <w:szCs w:val="24"/>
          <w:shd w:val="clear" w:color="auto" w:fill="FFFFFF"/>
          <w:lang w:val="kk-KZ"/>
        </w:rPr>
        <w:t>Орналастырулар жасалған мемлекеттік – жеке меншік әріптестік шарттарға сәйкес жүргізіледі. Барлық учаскелерде паркоматтарды орналастырудың заңдылығы Нұр-Сұлтан қаласының МАЭС 2018 жылғы 7 қарашадағы шешімімен расталады.</w:t>
      </w:r>
    </w:p>
    <w:p w:rsidR="00710EAF" w:rsidRPr="004E2939" w:rsidRDefault="00710EAF" w:rsidP="00710EAF">
      <w:pPr>
        <w:spacing w:after="0" w:line="240" w:lineRule="auto"/>
        <w:textAlignment w:val="baseline"/>
        <w:rPr>
          <w:rFonts w:ascii="Helvetica" w:hAnsi="Helvetica" w:cs="Helvetica"/>
          <w:b/>
          <w:sz w:val="24"/>
          <w:szCs w:val="24"/>
          <w:lang w:val="kk-KZ"/>
        </w:rPr>
      </w:pPr>
    </w:p>
    <w:p w:rsidR="00710EAF" w:rsidRPr="004E2939" w:rsidRDefault="00710EAF" w:rsidP="00710EAF">
      <w:pPr>
        <w:spacing w:after="0" w:line="240" w:lineRule="auto"/>
        <w:textAlignment w:val="baseline"/>
        <w:rPr>
          <w:rFonts w:ascii="Helvetica" w:hAnsi="Helvetica" w:cs="Helvetica"/>
          <w:b/>
          <w:sz w:val="24"/>
          <w:szCs w:val="24"/>
          <w:lang w:val="kk-KZ"/>
        </w:rPr>
      </w:pPr>
      <w:r w:rsidRPr="004E2939">
        <w:rPr>
          <w:rFonts w:ascii="Helvetica" w:hAnsi="Helvetica" w:cs="Helvetica"/>
          <w:b/>
          <w:sz w:val="24"/>
          <w:szCs w:val="24"/>
          <w:lang w:val="kk-KZ"/>
        </w:rPr>
        <w:t xml:space="preserve">2. Жобаны іске асыруға қатысты. </w:t>
      </w:r>
      <w:r w:rsidRPr="004E2939">
        <w:rPr>
          <w:rFonts w:ascii="Helvetica" w:hAnsi="Helvetica" w:cs="Helvetica"/>
          <w:sz w:val="24"/>
          <w:szCs w:val="24"/>
          <w:lang w:val="kk-KZ"/>
        </w:rPr>
        <w:t>Ақылы көлік тұрақтарына арналған орындар Нұр-Сұлтан қаласының меншігінде, ол қажетті нормативтік-құқықтық актілермен, сонымен қатар «</w:t>
      </w:r>
      <w:r w:rsidRPr="004E2939">
        <w:rPr>
          <w:rFonts w:ascii="Helvetica" w:hAnsi="Helvetica" w:cs="Helvetica"/>
          <w:bCs/>
          <w:kern w:val="36"/>
          <w:sz w:val="24"/>
          <w:szCs w:val="24"/>
          <w:lang w:val="kk-KZ"/>
        </w:rPr>
        <w:t>Парковочное пространство Астаны</w:t>
      </w:r>
      <w:r w:rsidRPr="004E2939">
        <w:rPr>
          <w:rFonts w:ascii="Helvetica" w:hAnsi="Helvetica" w:cs="Helvetica"/>
          <w:sz w:val="24"/>
          <w:szCs w:val="24"/>
          <w:lang w:val="kk-KZ"/>
        </w:rPr>
        <w:t>» ЖШС мен әкімдік арасында 2018 жылы 20 жыл мерзімге жасалған шартпен расталады.</w:t>
      </w:r>
      <w:r w:rsidRPr="004E2939">
        <w:rPr>
          <w:rFonts w:ascii="Helvetica" w:hAnsi="Helvetica" w:cs="Helvetica"/>
          <w:b/>
          <w:sz w:val="24"/>
          <w:szCs w:val="24"/>
          <w:lang w:val="kk-KZ"/>
        </w:rPr>
        <w:t xml:space="preserve"> </w:t>
      </w:r>
    </w:p>
    <w:p w:rsidR="00710EAF" w:rsidRPr="004E2939" w:rsidRDefault="00710EAF" w:rsidP="00710EAF">
      <w:pPr>
        <w:spacing w:after="0" w:line="240" w:lineRule="auto"/>
        <w:textAlignment w:val="baseline"/>
        <w:rPr>
          <w:rFonts w:ascii="Helvetica" w:hAnsi="Helvetica" w:cs="Helvetica"/>
          <w:b/>
          <w:sz w:val="24"/>
          <w:szCs w:val="24"/>
          <w:lang w:val="kk-KZ"/>
        </w:rPr>
      </w:pPr>
    </w:p>
    <w:p w:rsidR="00710EAF" w:rsidRPr="004E2939" w:rsidRDefault="00710EAF" w:rsidP="00710EAF">
      <w:pPr>
        <w:spacing w:line="240" w:lineRule="auto"/>
        <w:rPr>
          <w:rStyle w:val="a3"/>
          <w:rFonts w:ascii="Helvetica" w:hAnsi="Helvetica" w:cs="Helvetica"/>
          <w:bCs w:val="0"/>
          <w:sz w:val="24"/>
          <w:szCs w:val="24"/>
          <w:shd w:val="clear" w:color="auto" w:fill="FFFFFF"/>
          <w:lang w:val="kk-KZ"/>
        </w:rPr>
      </w:pPr>
      <w:r w:rsidRPr="004E2939">
        <w:rPr>
          <w:rFonts w:ascii="Helvetica" w:hAnsi="Helvetica" w:cs="Helvetica"/>
          <w:sz w:val="24"/>
          <w:szCs w:val="24"/>
          <w:shd w:val="clear" w:color="auto" w:fill="FFFFFF"/>
          <w:lang w:val="kk-KZ"/>
        </w:rPr>
        <w:t xml:space="preserve">2016 жылы ҚР Президенті Нұрсұлтан Әбішұлы Назарбаевтың тапсырмасымен </w:t>
      </w:r>
      <w:r w:rsidRPr="004E2939">
        <w:rPr>
          <w:rFonts w:ascii="Helvetica" w:hAnsi="Helvetica" w:cs="Helvetica"/>
          <w:b/>
          <w:sz w:val="24"/>
          <w:szCs w:val="24"/>
          <w:shd w:val="clear" w:color="auto" w:fill="FFFFFF"/>
          <w:lang w:val="kk-KZ"/>
        </w:rPr>
        <w:t>Ақылы көлік тұрақтары жүйесін ұйымдастыру бойынша іс-шаралар жоспары</w:t>
      </w:r>
      <w:r w:rsidRPr="004E2939">
        <w:rPr>
          <w:rFonts w:ascii="Helvetica" w:hAnsi="Helvetica" w:cs="Helvetica"/>
          <w:sz w:val="24"/>
          <w:szCs w:val="24"/>
          <w:shd w:val="clear" w:color="auto" w:fill="FFFFFF"/>
          <w:lang w:val="kk-KZ"/>
        </w:rPr>
        <w:t xml:space="preserve"> қабылданған болатын. Осы Жоспардың аясында 2019 жылы ҚР Президенті Қасым-Жомарт Тоқаевпен әкімдікке </w:t>
      </w:r>
      <w:r w:rsidRPr="004E2939">
        <w:rPr>
          <w:rStyle w:val="a3"/>
          <w:rFonts w:ascii="Helvetica" w:hAnsi="Helvetica" w:cs="Helvetica"/>
          <w:sz w:val="24"/>
          <w:szCs w:val="24"/>
          <w:shd w:val="clear" w:color="auto" w:fill="FFFFFF"/>
          <w:lang w:val="kk-KZ"/>
        </w:rPr>
        <w:t>мемлекеттік – жеке меншік әріптестік негізіндегі бизнесті тарта отырып</w:t>
      </w:r>
      <w:r w:rsidRPr="004E2939">
        <w:rPr>
          <w:rFonts w:ascii="Helvetica" w:hAnsi="Helvetica" w:cs="Helvetica"/>
          <w:sz w:val="24"/>
          <w:szCs w:val="24"/>
          <w:shd w:val="clear" w:color="auto" w:fill="FFFFFF"/>
          <w:lang w:val="kk-KZ"/>
        </w:rPr>
        <w:t xml:space="preserve"> астананы тұрақтармен жасақтандыру бойынша шаралар қолдану туралы тапсырма берілген.      </w:t>
      </w:r>
      <w:r w:rsidRPr="004E2939">
        <w:rPr>
          <w:rStyle w:val="a3"/>
          <w:rFonts w:ascii="Helvetica" w:hAnsi="Helvetica" w:cs="Helvetica"/>
          <w:sz w:val="24"/>
          <w:szCs w:val="24"/>
          <w:shd w:val="clear" w:color="auto" w:fill="FFFFFF"/>
          <w:lang w:val="kk-KZ"/>
        </w:rPr>
        <w:t xml:space="preserve"> </w:t>
      </w:r>
    </w:p>
    <w:p w:rsidR="00710EAF" w:rsidRPr="004E2939" w:rsidRDefault="00710EAF" w:rsidP="00710EAF">
      <w:pPr>
        <w:spacing w:line="240" w:lineRule="auto"/>
        <w:rPr>
          <w:rFonts w:ascii="Helvetica" w:hAnsi="Helvetica" w:cs="Helvetica"/>
          <w:sz w:val="24"/>
          <w:szCs w:val="24"/>
          <w:lang w:val="kk-KZ"/>
        </w:rPr>
      </w:pPr>
      <w:r w:rsidRPr="004E2939">
        <w:rPr>
          <w:rFonts w:ascii="Helvetica" w:hAnsi="Helvetica" w:cs="Helvetica"/>
          <w:b/>
          <w:sz w:val="24"/>
          <w:szCs w:val="24"/>
          <w:lang w:val="kk-KZ"/>
        </w:rPr>
        <w:t xml:space="preserve">3. Учаскелерді анықтау. </w:t>
      </w:r>
      <w:r w:rsidRPr="004E2939">
        <w:rPr>
          <w:rFonts w:ascii="Helvetica" w:hAnsi="Helvetica" w:cs="Helvetica"/>
          <w:sz w:val="24"/>
          <w:szCs w:val="24"/>
          <w:lang w:val="kk-KZ"/>
        </w:rPr>
        <w:t xml:space="preserve">Тұрақтардың нақты орналасу орны мен саны шартпен және тұрақ орындарын анықтау туралы 2021 жылғы 19 қарашадағы </w:t>
      </w:r>
      <w:r w:rsidRPr="004E2939">
        <w:rPr>
          <w:rFonts w:ascii="Helvetica" w:hAnsi="Helvetica" w:cs="Helvetica"/>
          <w:color w:val="548DD4"/>
          <w:sz w:val="24"/>
          <w:szCs w:val="24"/>
          <w:u w:val="single"/>
          <w:lang w:val="kk-KZ"/>
        </w:rPr>
        <w:t>Қаулымен</w:t>
      </w:r>
      <w:r w:rsidRPr="004E2939">
        <w:rPr>
          <w:rFonts w:ascii="Helvetica" w:hAnsi="Helvetica" w:cs="Helvetica"/>
          <w:sz w:val="24"/>
          <w:szCs w:val="24"/>
          <w:lang w:val="kk-KZ"/>
        </w:rPr>
        <w:t xml:space="preserve"> нақтыланған. Согласно закону </w:t>
      </w:r>
      <w:hyperlink r:id="rId4" w:history="1">
        <w:r w:rsidRPr="004E2939">
          <w:rPr>
            <w:rStyle w:val="a4"/>
            <w:rFonts w:ascii="Helvetica" w:hAnsi="Helvetica" w:cs="Helvetica"/>
            <w:color w:val="1F497D"/>
            <w:sz w:val="24"/>
            <w:szCs w:val="24"/>
            <w:lang w:val="kk-KZ"/>
          </w:rPr>
          <w:t>«Жол қозғалысы туралы»</w:t>
        </w:r>
      </w:hyperlink>
      <w:r w:rsidRPr="004E2939">
        <w:rPr>
          <w:rFonts w:ascii="Helvetica" w:hAnsi="Helvetica" w:cs="Helvetica"/>
          <w:sz w:val="24"/>
          <w:szCs w:val="24"/>
          <w:lang w:val="kk-KZ"/>
        </w:rPr>
        <w:t xml:space="preserve"> және </w:t>
      </w:r>
      <w:hyperlink r:id="rId5" w:history="1">
        <w:r w:rsidRPr="004E2939">
          <w:rPr>
            <w:rStyle w:val="a4"/>
            <w:rFonts w:ascii="Helvetica" w:hAnsi="Helvetica" w:cs="Helvetica"/>
            <w:color w:val="1F497D"/>
            <w:sz w:val="24"/>
            <w:szCs w:val="24"/>
            <w:lang w:val="kk-KZ"/>
          </w:rPr>
          <w:t>«ҚР астанасының мәртебесі туралы»</w:t>
        </w:r>
      </w:hyperlink>
      <w:r w:rsidRPr="004E2939">
        <w:rPr>
          <w:rFonts w:ascii="Helvetica" w:hAnsi="Helvetica" w:cs="Helvetica"/>
          <w:sz w:val="24"/>
          <w:szCs w:val="24"/>
          <w:lang w:val="kk-KZ"/>
        </w:rPr>
        <w:t>, заңға сәйкес, ақылы тұрақтар үшін орындар жергілікті атқарушы органдармен анықталады. Бұл коммуналдық ақылы тұрақтар жеке қалауы бойынша, немесе керісінше, негізсіз жерде орналаспайтындығын білдіреді.</w:t>
      </w:r>
    </w:p>
    <w:p w:rsidR="00710EAF" w:rsidRPr="004E2939" w:rsidRDefault="00710EAF" w:rsidP="00710EAF">
      <w:pPr>
        <w:spacing w:after="0" w:line="240" w:lineRule="auto"/>
        <w:rPr>
          <w:rFonts w:ascii="Helvetica" w:hAnsi="Helvetica" w:cs="Helvetica"/>
          <w:sz w:val="24"/>
          <w:szCs w:val="24"/>
          <w:lang w:val="kk-KZ"/>
        </w:rPr>
      </w:pPr>
      <w:r w:rsidRPr="004E2939">
        <w:rPr>
          <w:rStyle w:val="a3"/>
          <w:rFonts w:ascii="Helvetica" w:hAnsi="Helvetica" w:cs="Helvetica"/>
          <w:sz w:val="24"/>
          <w:szCs w:val="24"/>
          <w:shd w:val="clear" w:color="auto" w:fill="FFFFFF"/>
          <w:lang w:val="kk-KZ"/>
        </w:rPr>
        <w:t xml:space="preserve">4. Ақылы тұрақтар жобасы әлеуметтік маңызы бар мәлелелерді және тұрақ орындарының тапшылығы мәселесін шешуге көмектеседі. </w:t>
      </w:r>
      <w:r w:rsidRPr="004E2939">
        <w:rPr>
          <w:rFonts w:ascii="Helvetica" w:hAnsi="Helvetica" w:cs="Helvetica"/>
          <w:sz w:val="24"/>
          <w:szCs w:val="24"/>
          <w:lang w:val="kk-KZ"/>
        </w:rPr>
        <w:t xml:space="preserve">Нұр-Сұлтан қаласының 2021-2025 жылдарға арналған әлеуметтік-экономикалық дамуы болжамына сәйкес, астананың көлік бағдарламасы жеке автокөлікті пайдалануды одан әріде төмендетуді және ақылы көлік тұрақтарының санын арттыруды көздейді.  Нұржол бульварында жобаны енгізгенге дейін тұру уақыты орташа есеппен 4 сағаттан асатын уақытты алатын, ал қазір орта есеппен 40 минут, тұрақ орындарының айналымы 6 есеге өсті.   </w:t>
      </w:r>
    </w:p>
    <w:p w:rsidR="00710EAF" w:rsidRPr="004E2939" w:rsidRDefault="00710EAF" w:rsidP="00710EAF">
      <w:pPr>
        <w:spacing w:after="0" w:line="240" w:lineRule="auto"/>
        <w:rPr>
          <w:rFonts w:ascii="Helvetica" w:hAnsi="Helvetica" w:cs="Helvetica"/>
          <w:sz w:val="24"/>
          <w:szCs w:val="24"/>
          <w:lang w:val="kk-KZ"/>
        </w:rPr>
      </w:pPr>
    </w:p>
    <w:p w:rsidR="00710EAF" w:rsidRPr="004E2939" w:rsidRDefault="00710EAF" w:rsidP="00710EAF">
      <w:pPr>
        <w:spacing w:after="0" w:line="240" w:lineRule="auto"/>
        <w:textAlignment w:val="baseline"/>
        <w:rPr>
          <w:rFonts w:ascii="Helvetica" w:hAnsi="Helvetica" w:cs="Helvetica"/>
          <w:sz w:val="24"/>
          <w:szCs w:val="24"/>
          <w:lang w:val="kk-KZ"/>
        </w:rPr>
      </w:pPr>
      <w:r w:rsidRPr="004E2939">
        <w:rPr>
          <w:rFonts w:ascii="Helvetica" w:hAnsi="Helvetica" w:cs="Helvetica"/>
          <w:sz w:val="24"/>
          <w:szCs w:val="24"/>
          <w:lang w:val="kk-KZ"/>
        </w:rPr>
        <w:t xml:space="preserve">5. </w:t>
      </w:r>
      <w:r w:rsidRPr="004E2939">
        <w:rPr>
          <w:rFonts w:ascii="Helvetica" w:hAnsi="Helvetica" w:cs="Helvetica"/>
          <w:b/>
          <w:bCs/>
          <w:sz w:val="24"/>
          <w:szCs w:val="24"/>
          <w:lang w:val="kk-KZ"/>
        </w:rPr>
        <w:t>Тұрғын үйлер мен тұрғын-үй маңындағы аумақтардағы ақылы тұрақтарға қатысты</w:t>
      </w:r>
      <w:r w:rsidRPr="004E2939">
        <w:rPr>
          <w:rFonts w:ascii="Helvetica" w:hAnsi="Helvetica" w:cs="Helvetica"/>
          <w:sz w:val="24"/>
          <w:szCs w:val="24"/>
          <w:lang w:val="kk-KZ"/>
        </w:rPr>
        <w:t xml:space="preserve">. Тұрғын-үй маңындағы аумақтарда ақылы тұрақтар жоқ. Тұрақтар аймақтары көше-жол желісінің шекарасында орналасқан.  </w:t>
      </w:r>
    </w:p>
    <w:p w:rsidR="00710EAF" w:rsidRPr="004E2939" w:rsidRDefault="00710EAF" w:rsidP="00710EAF">
      <w:pPr>
        <w:spacing w:after="0" w:line="240" w:lineRule="auto"/>
        <w:textAlignment w:val="baseline"/>
        <w:rPr>
          <w:rFonts w:ascii="Helvetica" w:hAnsi="Helvetica" w:cs="Helvetica"/>
          <w:sz w:val="24"/>
          <w:szCs w:val="24"/>
          <w:lang w:val="kk-KZ"/>
        </w:rPr>
      </w:pPr>
    </w:p>
    <w:p w:rsidR="00710EAF" w:rsidRPr="004E2939" w:rsidRDefault="00710EAF" w:rsidP="00710EAF">
      <w:pPr>
        <w:spacing w:after="0" w:line="240" w:lineRule="auto"/>
        <w:textAlignment w:val="baseline"/>
        <w:rPr>
          <w:rFonts w:ascii="Helvetica" w:hAnsi="Helvetica" w:cs="Helvetica"/>
          <w:sz w:val="24"/>
          <w:szCs w:val="24"/>
          <w:lang w:val="kk-KZ"/>
        </w:rPr>
      </w:pPr>
      <w:r w:rsidRPr="004E2939">
        <w:rPr>
          <w:rFonts w:ascii="Helvetica" w:hAnsi="Helvetica" w:cs="Helvetica"/>
          <w:b/>
          <w:sz w:val="24"/>
          <w:szCs w:val="24"/>
          <w:lang w:val="kk-KZ"/>
        </w:rPr>
        <w:t xml:space="preserve">Жоба қала тұрғындарының мүддесін ескереді. </w:t>
      </w:r>
      <w:r w:rsidRPr="004E2939">
        <w:rPr>
          <w:rFonts w:ascii="Helvetica" w:hAnsi="Helvetica" w:cs="Helvetica"/>
          <w:sz w:val="24"/>
          <w:szCs w:val="24"/>
          <w:lang w:val="kk-KZ"/>
        </w:rPr>
        <w:t xml:space="preserve">Ерекше қажеттілігі бар тұлғалар және жеңілдік санатындағы қала тұрғындары үшін тұрақ тегін. Тұрақтар </w:t>
      </w:r>
      <w:r w:rsidRPr="004E2939">
        <w:rPr>
          <w:rFonts w:ascii="Helvetica" w:hAnsi="Helvetica" w:cs="Helvetica"/>
          <w:sz w:val="24"/>
          <w:szCs w:val="24"/>
          <w:lang w:val="kk-KZ"/>
        </w:rPr>
        <w:lastRenderedPageBreak/>
        <w:t xml:space="preserve">шекарасындағы үйлердің </w:t>
      </w:r>
      <w:r w:rsidRPr="004E2939">
        <w:rPr>
          <w:rFonts w:ascii="Helvetica" w:hAnsi="Helvetica" w:cs="Helvetica"/>
          <w:b/>
          <w:sz w:val="24"/>
          <w:szCs w:val="24"/>
          <w:lang w:val="kk-KZ"/>
        </w:rPr>
        <w:t>тұрғындары</w:t>
      </w:r>
      <w:r w:rsidRPr="004E2939">
        <w:rPr>
          <w:rFonts w:ascii="Helvetica" w:hAnsi="Helvetica" w:cs="Helvetica"/>
          <w:sz w:val="24"/>
          <w:szCs w:val="24"/>
          <w:lang w:val="kk-KZ"/>
        </w:rPr>
        <w:t xml:space="preserve"> үшін құны айына 1 500 теңге тұратын резиденттік абонемент әрекет етеді.</w:t>
      </w:r>
    </w:p>
    <w:p w:rsidR="00710EAF" w:rsidRPr="004E2939" w:rsidRDefault="00710EAF" w:rsidP="00710EAF">
      <w:pPr>
        <w:spacing w:after="0" w:line="240" w:lineRule="auto"/>
        <w:textAlignment w:val="baseline"/>
        <w:rPr>
          <w:rFonts w:ascii="Helvetica" w:hAnsi="Helvetica" w:cs="Helvetica"/>
          <w:sz w:val="24"/>
          <w:szCs w:val="24"/>
          <w:lang w:val="kk-KZ"/>
        </w:rPr>
      </w:pPr>
    </w:p>
    <w:p w:rsidR="00710EAF" w:rsidRPr="004E2939" w:rsidRDefault="00710EAF" w:rsidP="00710EAF">
      <w:pPr>
        <w:spacing w:after="0" w:line="240" w:lineRule="auto"/>
        <w:rPr>
          <w:rFonts w:ascii="Helvetica" w:hAnsi="Helvetica" w:cs="Helvetica"/>
          <w:i/>
          <w:sz w:val="24"/>
          <w:szCs w:val="24"/>
          <w:lang w:val="kk-KZ"/>
        </w:rPr>
      </w:pPr>
      <w:r w:rsidRPr="004E2939">
        <w:rPr>
          <w:rFonts w:ascii="Helvetica" w:hAnsi="Helvetica" w:cs="Helvetica"/>
          <w:sz w:val="24"/>
          <w:szCs w:val="24"/>
          <w:lang w:val="kk-KZ"/>
        </w:rPr>
        <w:t xml:space="preserve">6. </w:t>
      </w:r>
      <w:r w:rsidRPr="004E2939">
        <w:rPr>
          <w:rFonts w:ascii="Helvetica" w:hAnsi="Helvetica" w:cs="Helvetica"/>
          <w:b/>
          <w:sz w:val="24"/>
          <w:szCs w:val="24"/>
          <w:lang w:val="kk-KZ"/>
        </w:rPr>
        <w:t>Қазақстандық МЖӘ орталығы</w:t>
      </w:r>
      <w:r w:rsidRPr="004E2939">
        <w:rPr>
          <w:rFonts w:ascii="Helvetica" w:hAnsi="Helvetica" w:cs="Helvetica"/>
          <w:b/>
          <w:sz w:val="24"/>
          <w:szCs w:val="24"/>
          <w:shd w:val="clear" w:color="auto" w:fill="FFFFFF"/>
          <w:lang w:val="kk-KZ"/>
        </w:rPr>
        <w:t xml:space="preserve"> – ақылы тұрақтар жобасының әзірлеушісі. </w:t>
      </w:r>
      <w:r w:rsidRPr="004E2939">
        <w:rPr>
          <w:rFonts w:ascii="Helvetica" w:hAnsi="Helvetica" w:cs="Helvetica"/>
          <w:sz w:val="24"/>
          <w:szCs w:val="24"/>
          <w:shd w:val="clear" w:color="auto" w:fill="FFFFFF"/>
          <w:lang w:val="kk-KZ"/>
        </w:rPr>
        <w:t xml:space="preserve">Сарапшылары жоба туралы күмәнді ақпарат таратып отырған Қазақстандық МЖӘ орталығы ақылы тұрақтар құру шарты жобасының тұжырымдамасын әзірлеуге оқыту және ұсыныстар беру бойынша көрсеткен қызметтерінің құны 7,93 миллион тенгенің құрайды. Жобаның әзірленген тұжырымдамасы негізінде МЖӘ шарты жасалды.    </w:t>
      </w:r>
      <w:r w:rsidRPr="004E2939">
        <w:rPr>
          <w:rFonts w:ascii="Helvetica" w:hAnsi="Helvetica" w:cs="Helvetica"/>
          <w:i/>
          <w:sz w:val="24"/>
          <w:szCs w:val="24"/>
          <w:lang w:val="kk-KZ"/>
        </w:rPr>
        <w:t xml:space="preserve"> </w:t>
      </w:r>
    </w:p>
    <w:p w:rsidR="00710EAF" w:rsidRPr="004E2939" w:rsidRDefault="00710EAF" w:rsidP="00710EAF">
      <w:pPr>
        <w:spacing w:after="0" w:line="240" w:lineRule="auto"/>
        <w:textAlignment w:val="baseline"/>
        <w:rPr>
          <w:rFonts w:ascii="Helvetica" w:hAnsi="Helvetica" w:cs="Helvetica"/>
          <w:i/>
          <w:sz w:val="24"/>
          <w:szCs w:val="24"/>
          <w:lang w:val="kk-KZ"/>
        </w:rPr>
      </w:pPr>
    </w:p>
    <w:p w:rsidR="00710EAF" w:rsidRPr="004E2939" w:rsidRDefault="00710EAF" w:rsidP="00710EAF">
      <w:pPr>
        <w:spacing w:after="0" w:line="240" w:lineRule="auto"/>
        <w:rPr>
          <w:rFonts w:ascii="Helvetica" w:hAnsi="Helvetica" w:cs="Helvetica"/>
          <w:sz w:val="24"/>
          <w:szCs w:val="24"/>
          <w:shd w:val="clear" w:color="auto" w:fill="FFFFFF"/>
          <w:lang w:val="kk-KZ"/>
        </w:rPr>
      </w:pPr>
      <w:r w:rsidRPr="004E2939">
        <w:rPr>
          <w:rFonts w:ascii="Helvetica" w:hAnsi="Helvetica" w:cs="Helvetica"/>
          <w:b/>
          <w:sz w:val="24"/>
          <w:szCs w:val="24"/>
          <w:shd w:val="clear" w:color="auto" w:fill="FFFFFF"/>
          <w:lang w:val="kk-KZ"/>
        </w:rPr>
        <w:t xml:space="preserve">7. 2020 жылға жоспар. </w:t>
      </w:r>
      <w:r w:rsidRPr="004E2939">
        <w:rPr>
          <w:rFonts w:ascii="Helvetica" w:hAnsi="Helvetica" w:cs="Helvetica"/>
          <w:sz w:val="24"/>
          <w:szCs w:val="24"/>
          <w:lang w:val="kk-KZ"/>
        </w:rPr>
        <w:t>Компанияның алдағы жоспары – 10 000 тұрақ орындарын іске қосу.</w:t>
      </w:r>
      <w:r w:rsidRPr="004E2939">
        <w:rPr>
          <w:rFonts w:ascii="Helvetica" w:hAnsi="Helvetica" w:cs="Helvetica"/>
          <w:sz w:val="24"/>
          <w:szCs w:val="24"/>
          <w:shd w:val="clear" w:color="auto" w:fill="FFFFFF"/>
          <w:lang w:val="kk-KZ"/>
        </w:rPr>
        <w:t xml:space="preserve"> Жоба мемлекет тарапынан қандай да бір өтеуді жобалдамайды. Бұл Республикамыздағы құны 1 млрд. теңгеден асатын жалғыз мемлекеттік-жеке меншік әріптестік шарты, мұнда мемлекеттік салған салымы 0 теңгені құрайды.   </w:t>
      </w:r>
    </w:p>
    <w:p w:rsidR="00710EAF" w:rsidRPr="004E2939" w:rsidRDefault="00710EAF" w:rsidP="00710EAF">
      <w:pPr>
        <w:spacing w:after="0" w:line="240" w:lineRule="auto"/>
        <w:rPr>
          <w:rFonts w:ascii="Helvetica" w:hAnsi="Helvetica" w:cs="Helvetica"/>
          <w:sz w:val="24"/>
          <w:szCs w:val="24"/>
          <w:shd w:val="clear" w:color="auto" w:fill="FFFFFF"/>
          <w:lang w:val="kk-KZ"/>
        </w:rPr>
      </w:pPr>
    </w:p>
    <w:p w:rsidR="00077982" w:rsidRPr="00710EAF" w:rsidRDefault="00077982">
      <w:pPr>
        <w:rPr>
          <w:lang w:val="kk-KZ"/>
        </w:rPr>
      </w:pPr>
    </w:p>
    <w:sectPr w:rsidR="00077982" w:rsidRPr="00710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AF"/>
    <w:rsid w:val="00077982"/>
    <w:rsid w:val="00710EAF"/>
    <w:rsid w:val="00A443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A0076-C335-409B-9F94-74466B1B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0EA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0EAF"/>
    <w:rPr>
      <w:b/>
      <w:bCs/>
    </w:rPr>
  </w:style>
  <w:style w:type="character" w:styleId="a4">
    <w:name w:val="Hyperlink"/>
    <w:basedOn w:val="a0"/>
    <w:uiPriority w:val="99"/>
    <w:unhideWhenUsed/>
    <w:rsid w:val="00710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Z070000296_" TargetMode="External"/><Relationship Id="rId4" Type="http://schemas.openxmlformats.org/officeDocument/2006/relationships/hyperlink" Target="https://adilet.zan.kz/rus/docs/Z14000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 Сыздыков</dc:creator>
  <cp:keywords/>
  <dc:description/>
  <cp:lastModifiedBy>Жанат Сыздыков</cp:lastModifiedBy>
  <cp:revision>2</cp:revision>
  <dcterms:created xsi:type="dcterms:W3CDTF">2022-05-09T17:14:00Z</dcterms:created>
  <dcterms:modified xsi:type="dcterms:W3CDTF">2022-05-09T17:15:00Z</dcterms:modified>
</cp:coreProperties>
</file>