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29" w:rsidRPr="00107740" w:rsidRDefault="000F7029" w:rsidP="002E6366">
      <w:pPr>
        <w:spacing w:after="0" w:line="240" w:lineRule="auto"/>
        <w:ind w:firstLine="709"/>
        <w:jc w:val="center"/>
        <w:rPr>
          <w:rFonts w:ascii="Helvetica" w:hAnsi="Helvetica" w:cs="Helvetica"/>
          <w:b/>
          <w:sz w:val="24"/>
          <w:szCs w:val="24"/>
        </w:rPr>
      </w:pPr>
      <w:r w:rsidRPr="00107740">
        <w:rPr>
          <w:rFonts w:ascii="Helvetica" w:hAnsi="Helvetica" w:cs="Helvetica"/>
          <w:b/>
          <w:sz w:val="24"/>
          <w:szCs w:val="24"/>
        </w:rPr>
        <w:t xml:space="preserve">В </w:t>
      </w:r>
      <w:r w:rsidR="009A713B" w:rsidRPr="00107740">
        <w:rPr>
          <w:rFonts w:ascii="Helvetica" w:hAnsi="Helvetica" w:cs="Helvetica"/>
          <w:b/>
          <w:sz w:val="24"/>
          <w:szCs w:val="24"/>
        </w:rPr>
        <w:t>столице</w:t>
      </w:r>
      <w:r w:rsidRPr="00107740">
        <w:rPr>
          <w:rFonts w:ascii="Helvetica" w:hAnsi="Helvetica" w:cs="Helvetica"/>
          <w:b/>
          <w:sz w:val="24"/>
          <w:szCs w:val="24"/>
        </w:rPr>
        <w:t xml:space="preserve"> впервые появится </w:t>
      </w:r>
      <w:r w:rsidR="002E6366" w:rsidRPr="00107740">
        <w:rPr>
          <w:rFonts w:ascii="Helvetica" w:hAnsi="Helvetica" w:cs="Helvetica"/>
          <w:b/>
          <w:sz w:val="24"/>
          <w:szCs w:val="24"/>
        </w:rPr>
        <w:t>синяя</w:t>
      </w:r>
      <w:r w:rsidRPr="00107740">
        <w:rPr>
          <w:rFonts w:ascii="Helvetica" w:hAnsi="Helvetica" w:cs="Helvetica"/>
          <w:b/>
          <w:sz w:val="24"/>
          <w:szCs w:val="24"/>
        </w:rPr>
        <w:t xml:space="preserve"> дорожная разметка</w:t>
      </w:r>
    </w:p>
    <w:p w:rsidR="000F7029" w:rsidRPr="00107740" w:rsidRDefault="000F7029" w:rsidP="00C37A2C">
      <w:pPr>
        <w:spacing w:after="0" w:line="240" w:lineRule="auto"/>
        <w:ind w:firstLine="709"/>
        <w:jc w:val="both"/>
        <w:rPr>
          <w:rFonts w:ascii="Helvetica" w:hAnsi="Helvetica" w:cs="Helvetica"/>
          <w:b/>
          <w:sz w:val="24"/>
          <w:szCs w:val="24"/>
        </w:rPr>
      </w:pPr>
    </w:p>
    <w:p w:rsidR="000F7029" w:rsidRPr="00107740" w:rsidRDefault="000F7029" w:rsidP="00C37A2C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107740">
        <w:rPr>
          <w:rFonts w:ascii="Helvetica" w:hAnsi="Helvetica" w:cs="Helvetica"/>
          <w:b/>
          <w:sz w:val="24"/>
          <w:szCs w:val="24"/>
        </w:rPr>
        <w:t xml:space="preserve">В столице Казахстана собираются применять разметку </w:t>
      </w:r>
      <w:r w:rsidR="002E6366" w:rsidRPr="00107740">
        <w:rPr>
          <w:rFonts w:ascii="Helvetica" w:hAnsi="Helvetica" w:cs="Helvetica"/>
          <w:b/>
          <w:sz w:val="24"/>
          <w:szCs w:val="24"/>
        </w:rPr>
        <w:t>синего</w:t>
      </w:r>
      <w:r w:rsidRPr="00107740">
        <w:rPr>
          <w:rFonts w:ascii="Helvetica" w:hAnsi="Helvetica" w:cs="Helvetica"/>
          <w:b/>
          <w:sz w:val="24"/>
          <w:szCs w:val="24"/>
        </w:rPr>
        <w:t xml:space="preserve"> цвета.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 Как</w:t>
      </w:r>
      <w:r w:rsidR="0052144F" w:rsidRPr="00107740">
        <w:rPr>
          <w:rFonts w:ascii="Helvetica" w:hAnsi="Helvetica" w:cs="Helvetica"/>
          <w:b/>
          <w:sz w:val="24"/>
          <w:szCs w:val="24"/>
        </w:rPr>
        <w:t xml:space="preserve"> сообщили в ТОО «Парков</w:t>
      </w:r>
      <w:r w:rsidR="000E5532" w:rsidRPr="00107740">
        <w:rPr>
          <w:rFonts w:ascii="Helvetica" w:hAnsi="Helvetica" w:cs="Helvetica"/>
          <w:b/>
          <w:sz w:val="24"/>
          <w:szCs w:val="24"/>
        </w:rPr>
        <w:t>очное пространство Астаны</w:t>
      </w:r>
      <w:r w:rsidR="0052144F" w:rsidRPr="00107740">
        <w:rPr>
          <w:rFonts w:ascii="Helvetica" w:hAnsi="Helvetica" w:cs="Helvetica"/>
          <w:b/>
          <w:sz w:val="24"/>
          <w:szCs w:val="24"/>
        </w:rPr>
        <w:t>»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, </w:t>
      </w:r>
      <w:r w:rsidR="0059105D" w:rsidRPr="00107740">
        <w:rPr>
          <w:rFonts w:ascii="Helvetica" w:hAnsi="Helvetica" w:cs="Helvetica"/>
          <w:b/>
          <w:sz w:val="24"/>
          <w:szCs w:val="24"/>
        </w:rPr>
        <w:t>так</w:t>
      </w:r>
      <w:r w:rsidR="00107740">
        <w:rPr>
          <w:rFonts w:ascii="Helvetica" w:hAnsi="Helvetica" w:cs="Helvetica"/>
          <w:b/>
          <w:sz w:val="24"/>
          <w:szCs w:val="24"/>
        </w:rPr>
        <w:t xml:space="preserve"> </w:t>
      </w:r>
      <w:r w:rsidR="0059105D" w:rsidRPr="00107740">
        <w:rPr>
          <w:rFonts w:ascii="Helvetica" w:hAnsi="Helvetica" w:cs="Helvetica"/>
          <w:b/>
          <w:sz w:val="24"/>
          <w:szCs w:val="24"/>
        </w:rPr>
        <w:t>будут выделены</w:t>
      </w:r>
      <w:r w:rsidR="001F7203" w:rsidRPr="00107740">
        <w:rPr>
          <w:rFonts w:ascii="Helvetica" w:hAnsi="Helvetica" w:cs="Helvetica"/>
          <w:b/>
          <w:sz w:val="24"/>
          <w:szCs w:val="24"/>
        </w:rPr>
        <w:t xml:space="preserve"> зоны платных парковок</w:t>
      </w:r>
      <w:r w:rsidR="0052144F" w:rsidRPr="00107740">
        <w:rPr>
          <w:rFonts w:ascii="Helvetica" w:hAnsi="Helvetica" w:cs="Helvetica"/>
          <w:b/>
          <w:sz w:val="24"/>
          <w:szCs w:val="24"/>
        </w:rPr>
        <w:t xml:space="preserve">. </w:t>
      </w:r>
      <w:r w:rsidRPr="00107740">
        <w:rPr>
          <w:rFonts w:ascii="Helvetica" w:hAnsi="Helvetica" w:cs="Helvetica"/>
          <w:b/>
          <w:sz w:val="24"/>
          <w:szCs w:val="24"/>
        </w:rPr>
        <w:t>В качестве эксперимен</w:t>
      </w:r>
      <w:r w:rsidR="00ED207B" w:rsidRPr="00107740">
        <w:rPr>
          <w:rFonts w:ascii="Helvetica" w:hAnsi="Helvetica" w:cs="Helvetica"/>
          <w:b/>
          <w:sz w:val="24"/>
          <w:szCs w:val="24"/>
        </w:rPr>
        <w:t>та</w:t>
      </w:r>
      <w:r w:rsidRPr="00107740">
        <w:rPr>
          <w:rFonts w:ascii="Helvetica" w:hAnsi="Helvetica" w:cs="Helvetica"/>
          <w:b/>
          <w:sz w:val="24"/>
          <w:szCs w:val="24"/>
        </w:rPr>
        <w:t xml:space="preserve"> разметку уже нанесли </w:t>
      </w:r>
      <w:r w:rsidR="008A1578" w:rsidRPr="00107740">
        <w:rPr>
          <w:rFonts w:ascii="Helvetica" w:hAnsi="Helvetica" w:cs="Helvetica"/>
          <w:b/>
          <w:sz w:val="24"/>
          <w:szCs w:val="24"/>
        </w:rPr>
        <w:t xml:space="preserve">на бульваре </w:t>
      </w:r>
      <w:proofErr w:type="spellStart"/>
      <w:r w:rsidR="008A1578" w:rsidRPr="00107740">
        <w:rPr>
          <w:rFonts w:ascii="Helvetica" w:hAnsi="Helvetica" w:cs="Helvetica"/>
          <w:b/>
          <w:sz w:val="24"/>
          <w:szCs w:val="24"/>
        </w:rPr>
        <w:t>Нуржол</w:t>
      </w:r>
      <w:proofErr w:type="spellEnd"/>
      <w:r w:rsidR="002E6366" w:rsidRPr="00107740">
        <w:rPr>
          <w:rFonts w:ascii="Helvetica" w:hAnsi="Helvetica" w:cs="Helvetica"/>
          <w:b/>
          <w:sz w:val="24"/>
          <w:szCs w:val="24"/>
        </w:rPr>
        <w:t>.</w:t>
      </w:r>
    </w:p>
    <w:p w:rsidR="009A713B" w:rsidRPr="00107740" w:rsidRDefault="009A713B" w:rsidP="00C37A2C">
      <w:pPr>
        <w:spacing w:after="0" w:line="240" w:lineRule="auto"/>
        <w:ind w:firstLine="709"/>
        <w:jc w:val="both"/>
        <w:rPr>
          <w:rFonts w:ascii="Helvetica" w:hAnsi="Helvetica" w:cs="Helvetica"/>
          <w:sz w:val="24"/>
          <w:szCs w:val="24"/>
        </w:rPr>
      </w:pPr>
    </w:p>
    <w:p w:rsidR="00452D43" w:rsidRPr="00107740" w:rsidRDefault="00E22BE6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В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пресс-службе компании </w:t>
      </w:r>
      <w:r w:rsidRPr="00107740">
        <w:rPr>
          <w:rFonts w:ascii="Helvetica" w:hAnsi="Helvetica" w:cs="Helvetica"/>
          <w:sz w:val="24"/>
          <w:szCs w:val="24"/>
        </w:rPr>
        <w:t>«</w:t>
      </w:r>
      <w:r w:rsidR="000E5532" w:rsidRPr="00107740">
        <w:rPr>
          <w:rFonts w:ascii="Helvetica" w:hAnsi="Helvetica" w:cs="Helvetica"/>
          <w:sz w:val="24"/>
          <w:szCs w:val="24"/>
        </w:rPr>
        <w:t>Парковочное пространство Астаны</w:t>
      </w:r>
      <w:r w:rsidRPr="00107740">
        <w:rPr>
          <w:rFonts w:ascii="Helvetica" w:hAnsi="Helvetica" w:cs="Helvetica"/>
          <w:sz w:val="24"/>
          <w:szCs w:val="24"/>
        </w:rPr>
        <w:t>»</w:t>
      </w:r>
      <w:r w:rsidR="003809EE" w:rsidRPr="00107740">
        <w:rPr>
          <w:rFonts w:ascii="Helvetica" w:hAnsi="Helvetica" w:cs="Helvetica"/>
          <w:sz w:val="24"/>
          <w:szCs w:val="24"/>
        </w:rPr>
        <w:t xml:space="preserve"> сообщили</w:t>
      </w:r>
      <w:r w:rsidR="00564403" w:rsidRPr="00107740">
        <w:rPr>
          <w:rFonts w:ascii="Helvetica" w:hAnsi="Helvetica" w:cs="Helvetica"/>
          <w:sz w:val="24"/>
          <w:szCs w:val="24"/>
        </w:rPr>
        <w:t xml:space="preserve">, что нововведение </w:t>
      </w:r>
      <w:r w:rsidR="00AE4B3E" w:rsidRPr="00107740">
        <w:rPr>
          <w:rFonts w:ascii="Helvetica" w:hAnsi="Helvetica" w:cs="Helvetica"/>
          <w:sz w:val="24"/>
          <w:szCs w:val="24"/>
        </w:rPr>
        <w:t>предусмотрено</w:t>
      </w:r>
      <w:r w:rsidR="00564403" w:rsidRPr="00107740">
        <w:rPr>
          <w:rFonts w:ascii="Helvetica" w:hAnsi="Helvetica" w:cs="Helvetica"/>
          <w:sz w:val="24"/>
          <w:szCs w:val="24"/>
        </w:rPr>
        <w:t xml:space="preserve"> для удобства водителей. </w:t>
      </w:r>
      <w:r w:rsidR="002E6366" w:rsidRPr="00107740">
        <w:rPr>
          <w:rFonts w:ascii="Helvetica" w:hAnsi="Helvetica" w:cs="Helvetica"/>
          <w:sz w:val="24"/>
          <w:szCs w:val="24"/>
        </w:rPr>
        <w:t>Синяя</w:t>
      </w:r>
      <w:r w:rsidR="00564403" w:rsidRPr="00107740">
        <w:rPr>
          <w:rFonts w:ascii="Helvetica" w:hAnsi="Helvetica" w:cs="Helvetica"/>
          <w:sz w:val="24"/>
          <w:szCs w:val="24"/>
        </w:rPr>
        <w:t xml:space="preserve"> разметка поможет </w:t>
      </w:r>
      <w:r w:rsidR="002E6366" w:rsidRPr="00107740">
        <w:rPr>
          <w:rFonts w:ascii="Helvetica" w:hAnsi="Helvetica" w:cs="Helvetica"/>
          <w:sz w:val="24"/>
          <w:szCs w:val="24"/>
        </w:rPr>
        <w:t>водителям</w:t>
      </w:r>
      <w:r w:rsidR="00564403" w:rsidRPr="00107740">
        <w:rPr>
          <w:rFonts w:ascii="Helvetica" w:hAnsi="Helvetica" w:cs="Helvetica"/>
          <w:sz w:val="24"/>
          <w:szCs w:val="24"/>
        </w:rPr>
        <w:t xml:space="preserve"> лучше и быстрее определять границы платного парковочного пространст</w:t>
      </w:r>
      <w:r w:rsidR="00600F0A" w:rsidRPr="00107740">
        <w:rPr>
          <w:rFonts w:ascii="Helvetica" w:hAnsi="Helvetica" w:cs="Helvetica"/>
          <w:sz w:val="24"/>
          <w:szCs w:val="24"/>
        </w:rPr>
        <w:t>ва. Подобная практика уже несколько лет применяется в крупных мегаполисах (Москва, Санкт-Петербург)</w:t>
      </w:r>
      <w:r w:rsidR="00452D43" w:rsidRPr="00107740">
        <w:rPr>
          <w:rFonts w:ascii="Helvetica" w:hAnsi="Helvetica" w:cs="Helvetica"/>
          <w:sz w:val="24"/>
          <w:szCs w:val="24"/>
        </w:rPr>
        <w:t>.</w:t>
      </w:r>
    </w:p>
    <w:p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9A713B" w:rsidRPr="00107740" w:rsidRDefault="00452D43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В Казахстане </w:t>
      </w:r>
      <w:r w:rsidR="00C37A2C" w:rsidRPr="00107740">
        <w:rPr>
          <w:rFonts w:ascii="Helvetica" w:hAnsi="Helvetica" w:cs="Helvetica"/>
          <w:sz w:val="24"/>
          <w:szCs w:val="24"/>
        </w:rPr>
        <w:t xml:space="preserve">впервые появится </w:t>
      </w:r>
      <w:r w:rsidRPr="00107740">
        <w:rPr>
          <w:rFonts w:ascii="Helvetica" w:hAnsi="Helvetica" w:cs="Helvetica"/>
          <w:sz w:val="24"/>
          <w:szCs w:val="24"/>
        </w:rPr>
        <w:t xml:space="preserve">дорожная разметка </w:t>
      </w:r>
      <w:r w:rsidR="00C37A2C" w:rsidRPr="00107740">
        <w:rPr>
          <w:rFonts w:ascii="Helvetica" w:hAnsi="Helvetica" w:cs="Helvetica"/>
          <w:sz w:val="24"/>
          <w:szCs w:val="24"/>
        </w:rPr>
        <w:t>синего</w:t>
      </w:r>
      <w:r w:rsidRPr="00107740">
        <w:rPr>
          <w:rFonts w:ascii="Helvetica" w:hAnsi="Helvetica" w:cs="Helvetica"/>
          <w:sz w:val="24"/>
          <w:szCs w:val="24"/>
        </w:rPr>
        <w:t xml:space="preserve"> цвета. Пилотный проект сейчас старту</w:t>
      </w:r>
      <w:r w:rsidR="002E6366" w:rsidRPr="00107740">
        <w:rPr>
          <w:rFonts w:ascii="Helvetica" w:hAnsi="Helvetica" w:cs="Helvetica"/>
          <w:sz w:val="24"/>
          <w:szCs w:val="24"/>
        </w:rPr>
        <w:t xml:space="preserve">ет в столице на бульваре </w:t>
      </w:r>
      <w:proofErr w:type="spellStart"/>
      <w:r w:rsidR="002E6366" w:rsidRPr="00107740">
        <w:rPr>
          <w:rFonts w:ascii="Helvetica" w:hAnsi="Helvetica" w:cs="Helvetica"/>
          <w:sz w:val="24"/>
          <w:szCs w:val="24"/>
        </w:rPr>
        <w:t>Нуржол</w:t>
      </w:r>
      <w:proofErr w:type="spellEnd"/>
      <w:r w:rsidR="002E6366" w:rsidRPr="00107740">
        <w:rPr>
          <w:rFonts w:ascii="Helvetica" w:hAnsi="Helvetica" w:cs="Helvetica"/>
          <w:sz w:val="24"/>
          <w:szCs w:val="24"/>
        </w:rPr>
        <w:t>.</w:t>
      </w:r>
    </w:p>
    <w:p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E11432" w:rsidRPr="00107740" w:rsidRDefault="00A362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>Яркие</w:t>
      </w:r>
      <w:r w:rsidR="0041275B"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6642AC" w:rsidRPr="00107740">
        <w:rPr>
          <w:rFonts w:ascii="Helvetica" w:hAnsi="Helvetica" w:cs="Helvetica"/>
          <w:sz w:val="24"/>
          <w:szCs w:val="24"/>
        </w:rPr>
        <w:t>синии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линии должны выделять оплачиваемую зону и привлекать внимание водителей.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Если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нововведение </w:t>
      </w:r>
      <w:r w:rsidR="0052144F" w:rsidRPr="00107740">
        <w:rPr>
          <w:rFonts w:ascii="Helvetica" w:hAnsi="Helvetica" w:cs="Helvetica"/>
          <w:sz w:val="24"/>
          <w:szCs w:val="24"/>
        </w:rPr>
        <w:t>получит одобрение городских властей, в</w:t>
      </w:r>
      <w:r w:rsidR="008A1578" w:rsidRPr="00107740">
        <w:rPr>
          <w:rFonts w:ascii="Helvetica" w:hAnsi="Helvetica" w:cs="Helvetica"/>
          <w:sz w:val="24"/>
          <w:szCs w:val="24"/>
        </w:rPr>
        <w:t xml:space="preserve">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будущем все платные </w:t>
      </w:r>
      <w:r w:rsidR="009A713B" w:rsidRPr="00107740">
        <w:rPr>
          <w:rFonts w:ascii="Helvetica" w:hAnsi="Helvetica" w:cs="Helvetica"/>
          <w:sz w:val="24"/>
          <w:szCs w:val="24"/>
        </w:rPr>
        <w:t xml:space="preserve">парковочные </w:t>
      </w:r>
      <w:r w:rsidR="0052144F" w:rsidRPr="00107740">
        <w:rPr>
          <w:rFonts w:ascii="Helvetica" w:hAnsi="Helvetica" w:cs="Helvetica"/>
          <w:sz w:val="24"/>
          <w:szCs w:val="24"/>
        </w:rPr>
        <w:t>зоны столицы</w:t>
      </w:r>
      <w:r w:rsidR="002E6366" w:rsidRPr="00107740">
        <w:rPr>
          <w:rFonts w:ascii="Helvetica" w:hAnsi="Helvetica" w:cs="Helvetica"/>
          <w:sz w:val="24"/>
          <w:szCs w:val="24"/>
        </w:rPr>
        <w:t xml:space="preserve"> </w:t>
      </w:r>
      <w:r w:rsidR="0052144F" w:rsidRPr="00107740">
        <w:rPr>
          <w:rFonts w:ascii="Helvetica" w:hAnsi="Helvetica" w:cs="Helvetica"/>
          <w:sz w:val="24"/>
          <w:szCs w:val="24"/>
        </w:rPr>
        <w:t xml:space="preserve">будут </w:t>
      </w:r>
      <w:r w:rsidR="00C37A2C" w:rsidRPr="00107740">
        <w:rPr>
          <w:rFonts w:ascii="Helvetica" w:hAnsi="Helvetica" w:cs="Helvetica"/>
          <w:sz w:val="24"/>
          <w:szCs w:val="24"/>
        </w:rPr>
        <w:t>выделены</w:t>
      </w:r>
      <w:r w:rsidR="0052144F" w:rsidRPr="00107740">
        <w:rPr>
          <w:rFonts w:ascii="Helvetica" w:hAnsi="Helvetica" w:cs="Helvetica"/>
          <w:sz w:val="24"/>
          <w:szCs w:val="24"/>
        </w:rPr>
        <w:t xml:space="preserve"> </w:t>
      </w:r>
      <w:r w:rsidR="002E6366" w:rsidRPr="00107740">
        <w:rPr>
          <w:rFonts w:ascii="Helvetica" w:hAnsi="Helvetica" w:cs="Helvetica"/>
          <w:sz w:val="24"/>
          <w:szCs w:val="24"/>
        </w:rPr>
        <w:t>синей</w:t>
      </w:r>
      <w:r w:rsidR="0052144F" w:rsidRPr="00107740">
        <w:rPr>
          <w:rFonts w:ascii="Helvetica" w:hAnsi="Helvetica" w:cs="Helvetica"/>
          <w:sz w:val="24"/>
          <w:szCs w:val="24"/>
        </w:rPr>
        <w:t xml:space="preserve"> дорожной</w:t>
      </w:r>
      <w:r w:rsidR="000E5532" w:rsidRPr="00107740">
        <w:rPr>
          <w:rFonts w:ascii="Helvetica" w:hAnsi="Helvetica" w:cs="Helvetica"/>
          <w:sz w:val="24"/>
          <w:szCs w:val="24"/>
        </w:rPr>
        <w:t xml:space="preserve"> разметкой, сообщили в ТОО «Парковочное пространство</w:t>
      </w:r>
      <w:r w:rsidR="0052144F" w:rsidRPr="00107740">
        <w:rPr>
          <w:rFonts w:ascii="Helvetica" w:hAnsi="Helvetica" w:cs="Helvetica"/>
          <w:sz w:val="24"/>
          <w:szCs w:val="24"/>
        </w:rPr>
        <w:t xml:space="preserve"> Астаны». </w:t>
      </w:r>
    </w:p>
    <w:p w:rsidR="009A713B" w:rsidRPr="00107740" w:rsidRDefault="009A713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41275B" w:rsidRPr="00107740" w:rsidRDefault="0041275B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Напомним, что </w:t>
      </w:r>
      <w:r w:rsidR="000E5532" w:rsidRPr="00107740">
        <w:rPr>
          <w:rFonts w:ascii="Helvetica" w:hAnsi="Helvetica" w:cs="Helvetica"/>
          <w:sz w:val="24"/>
          <w:szCs w:val="24"/>
        </w:rPr>
        <w:t>п</w:t>
      </w:r>
      <w:r w:rsidRPr="00107740">
        <w:rPr>
          <w:rFonts w:ascii="Helvetica" w:hAnsi="Helvetica" w:cs="Helvetica"/>
          <w:sz w:val="24"/>
          <w:szCs w:val="24"/>
        </w:rPr>
        <w:t>ервые платные парковки были запущены</w:t>
      </w:r>
      <w:r w:rsidR="000E5532" w:rsidRPr="00107740">
        <w:rPr>
          <w:rFonts w:ascii="Helvetica" w:hAnsi="Helvetica" w:cs="Helvetica"/>
          <w:sz w:val="24"/>
          <w:szCs w:val="24"/>
        </w:rPr>
        <w:t xml:space="preserve"> столице </w:t>
      </w:r>
      <w:r w:rsidRPr="00107740">
        <w:rPr>
          <w:rFonts w:ascii="Helvetica" w:hAnsi="Helvetica" w:cs="Helvetica"/>
          <w:sz w:val="24"/>
          <w:szCs w:val="24"/>
        </w:rPr>
        <w:t xml:space="preserve">в январе 2018 года. Важно отметить, что основной задачей реализации проекта </w:t>
      </w:r>
      <w:r w:rsidR="003809EE" w:rsidRPr="00107740">
        <w:rPr>
          <w:rFonts w:ascii="Helvetica" w:hAnsi="Helvetica" w:cs="Helvetica"/>
          <w:sz w:val="24"/>
          <w:szCs w:val="24"/>
        </w:rPr>
        <w:t xml:space="preserve">платных парковок </w:t>
      </w:r>
      <w:r w:rsidRPr="00107740">
        <w:rPr>
          <w:rFonts w:ascii="Helvetica" w:hAnsi="Helvetica" w:cs="Helvetica"/>
          <w:sz w:val="24"/>
          <w:szCs w:val="24"/>
        </w:rPr>
        <w:t>является обеспечение транспортной разгрузки на улично-дорожн</w:t>
      </w:r>
      <w:r w:rsidR="00C37A2C" w:rsidRPr="00107740">
        <w:rPr>
          <w:rFonts w:ascii="Helvetica" w:hAnsi="Helvetica" w:cs="Helvetica"/>
          <w:sz w:val="24"/>
          <w:szCs w:val="24"/>
        </w:rPr>
        <w:t>ых</w:t>
      </w:r>
      <w:r w:rsidRPr="00107740">
        <w:rPr>
          <w:rFonts w:ascii="Helvetica" w:hAnsi="Helvetica" w:cs="Helvetica"/>
          <w:sz w:val="24"/>
          <w:szCs w:val="24"/>
        </w:rPr>
        <w:t xml:space="preserve"> сет</w:t>
      </w:r>
      <w:r w:rsidR="00C37A2C" w:rsidRPr="00107740">
        <w:rPr>
          <w:rFonts w:ascii="Helvetica" w:hAnsi="Helvetica" w:cs="Helvetica"/>
          <w:sz w:val="24"/>
          <w:szCs w:val="24"/>
        </w:rPr>
        <w:t>ях</w:t>
      </w:r>
      <w:r w:rsidRPr="00107740">
        <w:rPr>
          <w:rFonts w:ascii="Helvetica" w:hAnsi="Helvetica" w:cs="Helvetica"/>
          <w:sz w:val="24"/>
          <w:szCs w:val="24"/>
        </w:rPr>
        <w:t>.</w:t>
      </w:r>
    </w:p>
    <w:p w:rsidR="003809EE" w:rsidRPr="00107740" w:rsidRDefault="003809EE" w:rsidP="00C37A2C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2E6366" w:rsidRPr="00107740" w:rsidRDefault="003809EE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Дополнительная информация о правилах, льготах, способах оплаты, а также ответы на частые вопросы размещена на сайте </w:t>
      </w:r>
      <w:hyperlink r:id="rId7" w:history="1">
        <w:r w:rsidRPr="00107740">
          <w:rPr>
            <w:rStyle w:val="a8"/>
            <w:rFonts w:ascii="Helvetica" w:hAnsi="Helvetica" w:cs="Helvetica"/>
            <w:color w:val="1F497D" w:themeColor="text2"/>
            <w:sz w:val="24"/>
            <w:szCs w:val="24"/>
          </w:rPr>
          <w:t>astanapark.kz</w:t>
        </w:r>
      </w:hyperlink>
      <w:r w:rsidRPr="00107740">
        <w:rPr>
          <w:rFonts w:ascii="Helvetica" w:hAnsi="Helvetica" w:cs="Helvetica"/>
          <w:sz w:val="24"/>
          <w:szCs w:val="24"/>
        </w:rPr>
        <w:t xml:space="preserve">. </w:t>
      </w:r>
    </w:p>
    <w:p w:rsidR="002E6366" w:rsidRPr="00107740" w:rsidRDefault="002E6366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3809EE" w:rsidRPr="00107740" w:rsidRDefault="003809EE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r w:rsidRPr="00107740">
        <w:rPr>
          <w:rFonts w:ascii="Helvetica" w:hAnsi="Helvetica" w:cs="Helvetica"/>
          <w:color w:val="262626"/>
          <w:sz w:val="24"/>
          <w:szCs w:val="24"/>
          <w:shd w:val="clear" w:color="auto" w:fill="FFFFFF"/>
        </w:rPr>
        <w:t>Режим работы платных парковок: в будние дни с 8:00 до 20:00</w:t>
      </w:r>
      <w:r w:rsidRPr="00107740">
        <w:rPr>
          <w:rFonts w:ascii="Helvetica" w:hAnsi="Helvetica" w:cs="Helvetica"/>
          <w:sz w:val="24"/>
          <w:szCs w:val="24"/>
        </w:rPr>
        <w:t xml:space="preserve">. </w:t>
      </w:r>
      <w:r w:rsidR="001B0784" w:rsidRPr="00107740">
        <w:rPr>
          <w:rFonts w:ascii="Helvetica" w:hAnsi="Helvetica" w:cs="Helvetica"/>
          <w:sz w:val="24"/>
          <w:szCs w:val="24"/>
        </w:rPr>
        <w:t>Согласно правилам, оплату необходимо произвести в первые 30 минут.</w:t>
      </w:r>
      <w:r w:rsidR="006642AC" w:rsidRPr="00107740">
        <w:rPr>
          <w:rFonts w:ascii="Helvetica" w:hAnsi="Helvetica" w:cs="Helvetica"/>
          <w:sz w:val="24"/>
          <w:szCs w:val="24"/>
        </w:rPr>
        <w:t xml:space="preserve"> </w:t>
      </w:r>
      <w:r w:rsidRPr="00107740">
        <w:rPr>
          <w:rFonts w:ascii="Helvetica" w:hAnsi="Helvetica" w:cs="Helvetica"/>
          <w:sz w:val="24"/>
          <w:szCs w:val="24"/>
          <w:shd w:val="clear" w:color="auto" w:fill="FFFFFF"/>
        </w:rPr>
        <w:t>В выходные и праздничные дни парковки бесплатны.</w:t>
      </w:r>
    </w:p>
    <w:p w:rsidR="00107740" w:rsidRDefault="00907023" w:rsidP="00C37A2C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107740" w:rsidRDefault="00107740" w:rsidP="00107740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660C49" w:rsidRDefault="00660C49" w:rsidP="00107740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45421A" w:rsidRDefault="0045421A" w:rsidP="00C37A2C">
      <w:pPr>
        <w:spacing w:after="0" w:line="240" w:lineRule="auto"/>
        <w:jc w:val="both"/>
        <w:textAlignment w:val="baseline"/>
      </w:pPr>
      <w:bookmarkStart w:id="0" w:name="_GoBack"/>
      <w:bookmarkEnd w:id="0"/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Default="0045421A" w:rsidP="00C37A2C">
      <w:pPr>
        <w:spacing w:after="0" w:line="240" w:lineRule="auto"/>
        <w:jc w:val="both"/>
        <w:textAlignment w:val="baseline"/>
      </w:pPr>
    </w:p>
    <w:p w:rsidR="0045421A" w:rsidRPr="0045421A" w:rsidRDefault="0045421A" w:rsidP="00C37A2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3809EE" w:rsidRPr="003809EE" w:rsidRDefault="003809EE" w:rsidP="00C37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432" w:rsidRDefault="00E11432" w:rsidP="00C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23B" w:rsidRPr="00452D43" w:rsidRDefault="00A3623B" w:rsidP="00C3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623B" w:rsidRPr="00452D43" w:rsidSect="001077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38" w:rsidRDefault="00AE0838" w:rsidP="008B4858">
      <w:pPr>
        <w:spacing w:after="0" w:line="240" w:lineRule="auto"/>
      </w:pPr>
      <w:r>
        <w:separator/>
      </w:r>
    </w:p>
  </w:endnote>
  <w:endnote w:type="continuationSeparator" w:id="0">
    <w:p w:rsidR="00AE0838" w:rsidRDefault="00AE0838" w:rsidP="008B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38" w:rsidRDefault="00AE0838" w:rsidP="008B4858">
      <w:pPr>
        <w:spacing w:after="0" w:line="240" w:lineRule="auto"/>
      </w:pPr>
      <w:r>
        <w:separator/>
      </w:r>
    </w:p>
  </w:footnote>
  <w:footnote w:type="continuationSeparator" w:id="0">
    <w:p w:rsidR="00AE0838" w:rsidRDefault="00AE0838" w:rsidP="008B4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03D"/>
    <w:rsid w:val="00004D5C"/>
    <w:rsid w:val="0008283D"/>
    <w:rsid w:val="00091E15"/>
    <w:rsid w:val="000A33BD"/>
    <w:rsid w:val="000C454C"/>
    <w:rsid w:val="000E5532"/>
    <w:rsid w:val="000F7029"/>
    <w:rsid w:val="00107740"/>
    <w:rsid w:val="001423E9"/>
    <w:rsid w:val="0016723D"/>
    <w:rsid w:val="00195494"/>
    <w:rsid w:val="001B0784"/>
    <w:rsid w:val="001C2AB4"/>
    <w:rsid w:val="001D1DA2"/>
    <w:rsid w:val="001F7203"/>
    <w:rsid w:val="002773F8"/>
    <w:rsid w:val="002A212A"/>
    <w:rsid w:val="002E6366"/>
    <w:rsid w:val="0034571A"/>
    <w:rsid w:val="0037427E"/>
    <w:rsid w:val="003809EE"/>
    <w:rsid w:val="003A0B55"/>
    <w:rsid w:val="003B6A7C"/>
    <w:rsid w:val="003D6825"/>
    <w:rsid w:val="0041275B"/>
    <w:rsid w:val="004321B4"/>
    <w:rsid w:val="004350D5"/>
    <w:rsid w:val="00441E4A"/>
    <w:rsid w:val="00452D43"/>
    <w:rsid w:val="0045421A"/>
    <w:rsid w:val="00464322"/>
    <w:rsid w:val="00464CED"/>
    <w:rsid w:val="00515550"/>
    <w:rsid w:val="0052144F"/>
    <w:rsid w:val="005215B4"/>
    <w:rsid w:val="00564403"/>
    <w:rsid w:val="0056531A"/>
    <w:rsid w:val="0059105D"/>
    <w:rsid w:val="00600F0A"/>
    <w:rsid w:val="00630F8A"/>
    <w:rsid w:val="00634BAB"/>
    <w:rsid w:val="00660C49"/>
    <w:rsid w:val="006642AC"/>
    <w:rsid w:val="00681693"/>
    <w:rsid w:val="006B4C78"/>
    <w:rsid w:val="006F0474"/>
    <w:rsid w:val="007946BD"/>
    <w:rsid w:val="007A12C4"/>
    <w:rsid w:val="007A54DB"/>
    <w:rsid w:val="007E04A8"/>
    <w:rsid w:val="00805AC5"/>
    <w:rsid w:val="00864888"/>
    <w:rsid w:val="008A1578"/>
    <w:rsid w:val="008A1615"/>
    <w:rsid w:val="008B3B7F"/>
    <w:rsid w:val="008B4858"/>
    <w:rsid w:val="008F7687"/>
    <w:rsid w:val="00907023"/>
    <w:rsid w:val="0091342F"/>
    <w:rsid w:val="0093247E"/>
    <w:rsid w:val="009A713B"/>
    <w:rsid w:val="009B2AC0"/>
    <w:rsid w:val="009C48B6"/>
    <w:rsid w:val="009F1C8E"/>
    <w:rsid w:val="00A033EB"/>
    <w:rsid w:val="00A17F49"/>
    <w:rsid w:val="00A3623B"/>
    <w:rsid w:val="00A36A61"/>
    <w:rsid w:val="00AB4899"/>
    <w:rsid w:val="00AB4B10"/>
    <w:rsid w:val="00AE0838"/>
    <w:rsid w:val="00AE4B3E"/>
    <w:rsid w:val="00B3736B"/>
    <w:rsid w:val="00B405DF"/>
    <w:rsid w:val="00BA617F"/>
    <w:rsid w:val="00BB7D27"/>
    <w:rsid w:val="00BE436A"/>
    <w:rsid w:val="00BF6718"/>
    <w:rsid w:val="00C07564"/>
    <w:rsid w:val="00C37A2C"/>
    <w:rsid w:val="00C61986"/>
    <w:rsid w:val="00C74924"/>
    <w:rsid w:val="00CE7C92"/>
    <w:rsid w:val="00CF7400"/>
    <w:rsid w:val="00D06176"/>
    <w:rsid w:val="00D14F77"/>
    <w:rsid w:val="00D85EB4"/>
    <w:rsid w:val="00DC3617"/>
    <w:rsid w:val="00E11432"/>
    <w:rsid w:val="00E22BE6"/>
    <w:rsid w:val="00E379DD"/>
    <w:rsid w:val="00E537D5"/>
    <w:rsid w:val="00E64A99"/>
    <w:rsid w:val="00EA3612"/>
    <w:rsid w:val="00ED207B"/>
    <w:rsid w:val="00EE7986"/>
    <w:rsid w:val="00F41419"/>
    <w:rsid w:val="00F42000"/>
    <w:rsid w:val="00F521F6"/>
    <w:rsid w:val="00F9484B"/>
    <w:rsid w:val="00FA203D"/>
    <w:rsid w:val="00FB0DF7"/>
    <w:rsid w:val="00FC5630"/>
    <w:rsid w:val="00FE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4770"/>
  <w15:docId w15:val="{3583DE2E-64D3-452E-B954-D61E5E8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41419"/>
  </w:style>
  <w:style w:type="paragraph" w:styleId="a4">
    <w:name w:val="header"/>
    <w:basedOn w:val="a"/>
    <w:link w:val="a5"/>
    <w:uiPriority w:val="99"/>
    <w:unhideWhenUsed/>
    <w:rsid w:val="008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858"/>
  </w:style>
  <w:style w:type="paragraph" w:styleId="a6">
    <w:name w:val="footer"/>
    <w:basedOn w:val="a"/>
    <w:link w:val="a7"/>
    <w:uiPriority w:val="99"/>
    <w:unhideWhenUsed/>
    <w:rsid w:val="008B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858"/>
  </w:style>
  <w:style w:type="character" w:styleId="a8">
    <w:name w:val="Hyperlink"/>
    <w:basedOn w:val="a0"/>
    <w:uiPriority w:val="99"/>
    <w:unhideWhenUsed/>
    <w:rsid w:val="00681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anapark.kz/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35D4-DA43-4234-98E3-FB50D762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Жанат Сыздыков</cp:lastModifiedBy>
  <cp:revision>18</cp:revision>
  <dcterms:created xsi:type="dcterms:W3CDTF">2022-05-14T11:54:00Z</dcterms:created>
  <dcterms:modified xsi:type="dcterms:W3CDTF">2022-05-16T09:28:00Z</dcterms:modified>
</cp:coreProperties>
</file>